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Сведения о педагогических работниках Ц</w:t>
      </w:r>
      <w:r w:rsidR="00755F71">
        <w:rPr>
          <w:rFonts w:cs="Times New Roman"/>
          <w:b/>
          <w:sz w:val="28"/>
          <w:szCs w:val="28"/>
        </w:rPr>
        <w:t xml:space="preserve">ентра развития ребенка </w:t>
      </w:r>
      <w:r w:rsidR="00E12EE6">
        <w:rPr>
          <w:rFonts w:cs="Times New Roman"/>
          <w:b/>
          <w:sz w:val="28"/>
          <w:szCs w:val="28"/>
        </w:rPr>
        <w:t>–</w:t>
      </w:r>
      <w:r w:rsidR="00755F71">
        <w:rPr>
          <w:rFonts w:cs="Times New Roman"/>
          <w:b/>
          <w:sz w:val="28"/>
          <w:szCs w:val="28"/>
        </w:rPr>
        <w:t xml:space="preserve"> </w:t>
      </w:r>
      <w:r w:rsidR="00E12EE6">
        <w:rPr>
          <w:rFonts w:cs="Times New Roman"/>
          <w:b/>
          <w:sz w:val="28"/>
          <w:szCs w:val="28"/>
        </w:rPr>
        <w:t>детского сада «Волжский»</w:t>
      </w:r>
    </w:p>
    <w:tbl>
      <w:tblPr>
        <w:tblStyle w:val="a3"/>
        <w:tblW w:w="515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846"/>
        <w:gridCol w:w="1451"/>
        <w:gridCol w:w="1399"/>
        <w:gridCol w:w="1692"/>
        <w:gridCol w:w="902"/>
        <w:gridCol w:w="902"/>
        <w:gridCol w:w="1296"/>
        <w:gridCol w:w="1759"/>
        <w:gridCol w:w="756"/>
        <w:gridCol w:w="1848"/>
        <w:gridCol w:w="1393"/>
      </w:tblGrid>
      <w:tr w:rsidR="00E12EE6" w:rsidRPr="00755F71" w:rsidTr="00E12EE6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амилия, имя, отчество педагогического работника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анимаемая должность (должности)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реподаваемые учебные предметы, курсы, дисциплины (модули)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ченая степень (при наличии)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ченое звание (при наличии)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повышении квалификации (за последние три года)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профессиональной переподготовке (при наличии)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755F7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Общий стаж работы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8A2832">
              <w:rPr>
                <w:rFonts w:eastAsia="Times New Roman" w:cs="Times New Roman"/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аименование ООП, в </w:t>
            </w:r>
            <w:proofErr w:type="gramStart"/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реализации</w:t>
            </w:r>
            <w:proofErr w:type="gramEnd"/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 xml:space="preserve"> которых участвует педагогический работник</w:t>
            </w:r>
          </w:p>
        </w:tc>
      </w:tr>
      <w:tr w:rsidR="00E12EE6" w:rsidTr="00E12EE6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E12EE6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Кузнецова Римма Федоровна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E12EE6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2F2FAD" w:rsidP="00E12EE6">
            <w:pPr>
              <w:pStyle w:val="a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2524B4" w:rsidP="002524B4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  <w:r w:rsidR="005411E1">
              <w:rPr>
                <w:rFonts w:cs="Times New Roman"/>
                <w:bCs/>
                <w:color w:val="222222"/>
                <w:szCs w:val="24"/>
                <w:lang w:eastAsia="ru-RU"/>
              </w:rPr>
              <w:t>/дошкольное образование/воспитатель детей дошкольного возраста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 w:rsidRPr="002F2FAD">
              <w:rPr>
                <w:rFonts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E12EE6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 w:rsidRPr="002F2FAD"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7B2633" w:rsidP="00C74CA8">
            <w:pPr>
              <w:pStyle w:val="a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КПК «Инклюзивное образование детей с ОВЗ в ДОО согласно ФГОС и ФАОП </w:t>
            </w:r>
            <w:proofErr w:type="gramStart"/>
            <w:r>
              <w:rPr>
                <w:color w:val="000000"/>
                <w:lang w:eastAsia="ru-RU"/>
              </w:rPr>
              <w:t>ДО</w:t>
            </w:r>
            <w:proofErr w:type="gramEnd"/>
            <w:r>
              <w:rPr>
                <w:color w:val="000000"/>
                <w:lang w:eastAsia="ru-RU"/>
              </w:rPr>
              <w:t>»</w:t>
            </w:r>
            <w:r w:rsidR="00C74CA8">
              <w:rPr>
                <w:color w:val="000000"/>
                <w:lang w:eastAsia="ru-RU"/>
              </w:rPr>
              <w:t>, «</w:t>
            </w:r>
            <w:proofErr w:type="gramStart"/>
            <w:r w:rsidR="00C74CA8">
              <w:rPr>
                <w:color w:val="000000"/>
                <w:lang w:eastAsia="ru-RU"/>
              </w:rPr>
              <w:t>Патриотическое</w:t>
            </w:r>
            <w:proofErr w:type="gramEnd"/>
            <w:r w:rsidR="00C74CA8">
              <w:rPr>
                <w:color w:val="000000"/>
                <w:lang w:eastAsia="ru-RU"/>
              </w:rPr>
              <w:t xml:space="preserve"> воспитание дошкольников в </w:t>
            </w:r>
            <w:r w:rsidR="00C74CA8">
              <w:rPr>
                <w:color w:val="000000"/>
                <w:lang w:eastAsia="ru-RU"/>
              </w:rPr>
              <w:lastRenderedPageBreak/>
              <w:t xml:space="preserve">системе работы педагога ДОО»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E12EE6" w:rsidP="00E12EE6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524B4" w:rsidP="00E12EE6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 лет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2524B4" w:rsidP="00E12EE6">
            <w:pPr>
              <w:pStyle w:val="a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лет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C74CA8" w:rsidP="00E12EE6">
            <w:pPr>
              <w:pStyle w:val="a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ДО</w:t>
            </w:r>
          </w:p>
        </w:tc>
      </w:tr>
      <w:tr w:rsidR="00E12EE6" w:rsidTr="00E12EE6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E12EE6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Петровичева Любовь Сергеевна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E12EE6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2F2FAD" w:rsidP="00E12EE6">
            <w:pPr>
              <w:pStyle w:val="a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2524B4" w:rsidP="002524B4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Среднее профессиональное/дошкольное образование/воспитатель детей дошкольного возраста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297459" w:rsidP="00E12EE6">
            <w:pPr>
              <w:pStyle w:val="a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КПК «Организация инклюзивного образования в условиях реализации ФГОС </w:t>
            </w:r>
            <w:proofErr w:type="gramStart"/>
            <w:r>
              <w:rPr>
                <w:color w:val="000000"/>
                <w:lang w:eastAsia="ru-RU"/>
              </w:rPr>
              <w:t>ДО</w:t>
            </w:r>
            <w:proofErr w:type="gramEnd"/>
            <w:r>
              <w:rPr>
                <w:color w:val="000000"/>
                <w:lang w:eastAsia="ru-RU"/>
              </w:rPr>
              <w:t xml:space="preserve"> для детей с ОВЗ»</w:t>
            </w:r>
            <w:r w:rsidR="00C74CA8">
              <w:rPr>
                <w:color w:val="000000"/>
                <w:lang w:eastAsia="ru-RU"/>
              </w:rPr>
              <w:t>,</w:t>
            </w:r>
          </w:p>
          <w:p w:rsidR="00FA51FF" w:rsidRDefault="00FA51FF" w:rsidP="00E12EE6">
            <w:pPr>
              <w:pStyle w:val="a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«Современные ИКТ в профессиональной деятельности педагога ДОО в контексте ФГОС </w:t>
            </w:r>
            <w:proofErr w:type="gramStart"/>
            <w:r>
              <w:rPr>
                <w:color w:val="000000"/>
                <w:lang w:eastAsia="ru-RU"/>
              </w:rPr>
              <w:t>ДО</w:t>
            </w:r>
            <w:proofErr w:type="gramEnd"/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2F2FAD" w:rsidP="00E12EE6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524B4" w:rsidP="00E12EE6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 лет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2524B4" w:rsidP="00E12EE6">
            <w:pPr>
              <w:pStyle w:val="a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 года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D52C1B" w:rsidP="00E12EE6">
            <w:pPr>
              <w:pStyle w:val="a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ДО</w:t>
            </w:r>
          </w:p>
        </w:tc>
      </w:tr>
      <w:tr w:rsidR="00E12EE6" w:rsidTr="00E12EE6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E6" w:rsidRDefault="00E12EE6" w:rsidP="00E12EE6">
            <w:pPr>
              <w:pStyle w:val="a4"/>
              <w:rPr>
                <w:rFonts w:cs="Times New Roman"/>
                <w:bCs/>
                <w:szCs w:val="24"/>
                <w:lang w:eastAsia="ru-RU"/>
              </w:rPr>
            </w:pPr>
            <w:r w:rsidRPr="00E12EE6">
              <w:rPr>
                <w:rFonts w:cs="Times New Roman"/>
                <w:bCs/>
                <w:szCs w:val="24"/>
                <w:lang w:eastAsia="ru-RU"/>
              </w:rPr>
              <w:t xml:space="preserve">Голубева </w:t>
            </w:r>
          </w:p>
          <w:p w:rsidR="007C1C39" w:rsidRPr="00E12EE6" w:rsidRDefault="00E12EE6" w:rsidP="00E12EE6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 w:rsidRPr="00E12EE6">
              <w:rPr>
                <w:rFonts w:cs="Times New Roman"/>
                <w:bCs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воспитатель/педагог-психолог</w:t>
            </w:r>
            <w:r w:rsidR="002F2FAD">
              <w:rPr>
                <w:rFonts w:cs="Times New Roman"/>
                <w:szCs w:val="24"/>
                <w:lang w:eastAsia="ru-RU"/>
              </w:rPr>
              <w:t>/педагог дополнительного образования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2524B4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 xml:space="preserve">Среднее профессиональное/дошкольное образование/воспитатель детей дошкольного </w:t>
            </w: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lastRenderedPageBreak/>
              <w:t>возраста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7B2633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КПК «Методы и формы работы</w:t>
            </w:r>
            <w:r w:rsidR="00C74CA8">
              <w:rPr>
                <w:rFonts w:cs="Times New Roman"/>
                <w:szCs w:val="24"/>
                <w:lang w:eastAsia="ru-RU"/>
              </w:rPr>
              <w:t xml:space="preserve"> с </w:t>
            </w:r>
            <w:r>
              <w:rPr>
                <w:rFonts w:cs="Times New Roman"/>
                <w:szCs w:val="24"/>
                <w:lang w:eastAsia="ru-RU"/>
              </w:rPr>
              <w:t xml:space="preserve">  родителями детей с ОВЗ», «Внедрен</w:t>
            </w:r>
            <w:r>
              <w:rPr>
                <w:rFonts w:cs="Times New Roman"/>
                <w:szCs w:val="24"/>
                <w:lang w:eastAsia="ru-RU"/>
              </w:rPr>
              <w:lastRenderedPageBreak/>
              <w:t xml:space="preserve">ие бережливых технологий в деятельность образовательных организаций» 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C74CA8" w:rsidP="00E12EE6">
            <w:pPr>
              <w:pStyle w:val="a4"/>
              <w:jc w:val="center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lastRenderedPageBreak/>
              <w:t>«</w:t>
            </w:r>
            <w:r w:rsidR="00297459" w:rsidRPr="00297459">
              <w:rPr>
                <w:rFonts w:cs="Times New Roman"/>
                <w:bCs/>
                <w:color w:val="222222"/>
                <w:szCs w:val="24"/>
                <w:lang w:eastAsia="ru-RU"/>
              </w:rPr>
              <w:t>Педагог дополнительного образования</w:t>
            </w: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»,</w:t>
            </w:r>
          </w:p>
          <w:p w:rsidR="0092035C" w:rsidRPr="00297459" w:rsidRDefault="00C74CA8" w:rsidP="00C74CA8">
            <w:pPr>
              <w:pStyle w:val="a4"/>
              <w:jc w:val="center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«</w:t>
            </w:r>
            <w:r w:rsidR="0092035C">
              <w:rPr>
                <w:rFonts w:cs="Times New Roman"/>
                <w:bCs/>
                <w:color w:val="222222"/>
                <w:szCs w:val="24"/>
                <w:lang w:eastAsia="ru-RU"/>
              </w:rPr>
              <w:t>Педагог-психолог</w:t>
            </w: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»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 w:rsidRPr="002F2FAD">
              <w:rPr>
                <w:rFonts w:cs="Times New Roman"/>
                <w:bCs/>
                <w:color w:val="222222"/>
                <w:szCs w:val="24"/>
                <w:lang w:eastAsia="ru-RU"/>
              </w:rPr>
              <w:t>21 год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21 год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D52C1B" w:rsidP="00E12EE6">
            <w:pPr>
              <w:pStyle w:val="a4"/>
              <w:jc w:val="center"/>
              <w:rPr>
                <w:rFonts w:cs="Times New Roman"/>
                <w:color w:val="222222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ООП ДО</w:t>
            </w:r>
          </w:p>
        </w:tc>
      </w:tr>
      <w:tr w:rsidR="00E12EE6" w:rsidTr="00E12EE6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Поликарпова Наталия Валерьевна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5411E1" w:rsidP="002524B4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>
              <w:rPr>
                <w:rFonts w:cs="Times New Roman"/>
                <w:szCs w:val="24"/>
                <w:lang w:eastAsia="ru-RU"/>
              </w:rPr>
              <w:t>/ преподаватель дошкольной педагогики и психологии/дошкольная педагогика и психология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7B2633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D52C1B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24 года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D52C1B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24 года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D52C1B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ООП ДО</w:t>
            </w:r>
          </w:p>
        </w:tc>
      </w:tr>
      <w:tr w:rsidR="00E12EE6" w:rsidTr="00E12EE6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Cs w:val="24"/>
                <w:lang w:eastAsia="ru-RU"/>
              </w:rPr>
              <w:t>Бем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 xml:space="preserve"> Дана Дмитриевна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524B4" w:rsidRDefault="00E8097C" w:rsidP="005411E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</w:rPr>
              <w:t>В</w:t>
            </w:r>
            <w:bookmarkStart w:id="0" w:name="_GoBack"/>
            <w:bookmarkEnd w:id="0"/>
            <w:r w:rsidR="002524B4" w:rsidRPr="002524B4">
              <w:rPr>
                <w:rFonts w:cs="Times New Roman"/>
                <w:color w:val="000000"/>
                <w:szCs w:val="24"/>
              </w:rPr>
              <w:t>ысшее профессиональное (</w:t>
            </w:r>
            <w:r w:rsidR="005411E1">
              <w:rPr>
                <w:rFonts w:cs="Times New Roman"/>
                <w:color w:val="000000"/>
                <w:szCs w:val="24"/>
              </w:rPr>
              <w:t>бакалавр</w:t>
            </w:r>
            <w:r w:rsidR="002524B4" w:rsidRPr="002524B4">
              <w:rPr>
                <w:rFonts w:cs="Times New Roman"/>
                <w:color w:val="000000"/>
                <w:szCs w:val="24"/>
              </w:rPr>
              <w:t>)</w:t>
            </w:r>
            <w:r w:rsidR="005411E1">
              <w:rPr>
                <w:rFonts w:cs="Times New Roman"/>
                <w:color w:val="000000"/>
                <w:szCs w:val="24"/>
              </w:rPr>
              <w:t>/педагогическое образование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97459" w:rsidP="00FA51FF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КПК «Подготовка к школе.</w:t>
            </w:r>
            <w:r w:rsidR="0092035C">
              <w:rPr>
                <w:rFonts w:cs="Times New Roman"/>
                <w:szCs w:val="24"/>
                <w:lang w:eastAsia="ru-RU"/>
              </w:rPr>
              <w:t xml:space="preserve"> Нейропсихологический подход»</w:t>
            </w:r>
            <w:r w:rsidR="00D52C1B">
              <w:rPr>
                <w:rFonts w:cs="Times New Roman"/>
                <w:szCs w:val="24"/>
                <w:lang w:eastAsia="ru-RU"/>
              </w:rPr>
              <w:t xml:space="preserve">, </w:t>
            </w:r>
            <w:r w:rsidR="0092035C">
              <w:rPr>
                <w:rFonts w:cs="Times New Roman"/>
                <w:szCs w:val="24"/>
                <w:lang w:eastAsia="ru-RU"/>
              </w:rPr>
              <w:t xml:space="preserve"> «Подготовка детей к школьному</w:t>
            </w:r>
            <w:r w:rsidR="00FA51FF">
              <w:rPr>
                <w:rFonts w:cs="Times New Roman"/>
                <w:szCs w:val="24"/>
                <w:lang w:eastAsia="ru-RU"/>
              </w:rPr>
              <w:t xml:space="preserve"> </w:t>
            </w:r>
            <w:r w:rsidR="0092035C">
              <w:rPr>
                <w:rFonts w:cs="Times New Roman"/>
                <w:szCs w:val="24"/>
                <w:lang w:eastAsia="ru-RU"/>
              </w:rPr>
              <w:t>обу</w:t>
            </w:r>
            <w:r w:rsidR="00FA51FF">
              <w:rPr>
                <w:rFonts w:cs="Times New Roman"/>
                <w:szCs w:val="24"/>
                <w:lang w:eastAsia="ru-RU"/>
              </w:rPr>
              <w:t>ч</w:t>
            </w:r>
            <w:r w:rsidR="0092035C">
              <w:rPr>
                <w:rFonts w:cs="Times New Roman"/>
                <w:szCs w:val="24"/>
                <w:lang w:eastAsia="ru-RU"/>
              </w:rPr>
              <w:t xml:space="preserve">ению в условиях </w:t>
            </w:r>
            <w:proofErr w:type="gramStart"/>
            <w:r w:rsidR="0092035C">
              <w:rPr>
                <w:rFonts w:cs="Times New Roman"/>
                <w:szCs w:val="24"/>
                <w:lang w:eastAsia="ru-RU"/>
              </w:rPr>
              <w:t>вариативного</w:t>
            </w:r>
            <w:proofErr w:type="gramEnd"/>
            <w:r w:rsidR="0092035C">
              <w:rPr>
                <w:rFonts w:cs="Times New Roman"/>
                <w:szCs w:val="24"/>
                <w:lang w:eastAsia="ru-RU"/>
              </w:rPr>
              <w:t xml:space="preserve"> </w:t>
            </w:r>
            <w:r w:rsidR="00FA51FF">
              <w:rPr>
                <w:rFonts w:cs="Times New Roman"/>
                <w:szCs w:val="24"/>
                <w:lang w:eastAsia="ru-RU"/>
              </w:rPr>
              <w:t xml:space="preserve">ДО и </w:t>
            </w:r>
            <w:r w:rsidR="00FA51FF">
              <w:rPr>
                <w:rFonts w:cs="Times New Roman"/>
                <w:szCs w:val="24"/>
                <w:lang w:eastAsia="ru-RU"/>
              </w:rPr>
              <w:lastRenderedPageBreak/>
              <w:t>реализации ФГОС НОО»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524B4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23 года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524B4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15 лет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D52C1B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ООП ДО</w:t>
            </w:r>
          </w:p>
        </w:tc>
      </w:tr>
      <w:tr w:rsidR="00E12EE6" w:rsidTr="00E12EE6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 w:rsidP="00E12EE6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Попович Ирина Юрьевна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524B4" w:rsidP="002524B4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Среднее профессиональное/дошкольное образование/воспитатель детей дошкольного возраста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7B2633" w:rsidP="00E12EE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524B4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15 лет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524B4" w:rsidP="00E12EE6">
            <w:pPr>
              <w:pStyle w:val="a4"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13 лет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D52C1B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ООП ДО</w:t>
            </w:r>
          </w:p>
        </w:tc>
      </w:tr>
      <w:tr w:rsidR="00E12EE6" w:rsidTr="00E12EE6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Виноградова Марина Александровна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5411E1" w:rsidP="002524B4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Среднее профессиональное/дошкольное образование/воспитатель детей дошкольного возраста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97459" w:rsidP="00E12EE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КПК «Игровые технологии в дошкольном образовании»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524B4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18 лет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524B4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 лет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D52C1B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ООП ДО</w:t>
            </w:r>
          </w:p>
        </w:tc>
      </w:tr>
      <w:tr w:rsidR="00E12EE6" w:rsidTr="00E12EE6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Михеева Людмила Анатольевна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5411E1" w:rsidP="002524B4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>
              <w:rPr>
                <w:rFonts w:cs="Times New Roman"/>
                <w:szCs w:val="24"/>
                <w:lang w:eastAsia="ru-RU"/>
              </w:rPr>
              <w:t>/учитель математики и физики средней школы/математика и физика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D52C1B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524B4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33 года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524B4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 год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D52C1B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ООП ДО</w:t>
            </w:r>
          </w:p>
        </w:tc>
      </w:tr>
      <w:tr w:rsidR="00E12EE6" w:rsidTr="00E12EE6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eastAsia="ru-RU"/>
              </w:rPr>
              <w:t>Ламтешкина</w:t>
            </w:r>
            <w:proofErr w:type="spellEnd"/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 Наталья Аркадьевна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воспитатель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24AAB" w:rsidP="002524B4">
            <w:pPr>
              <w:pStyle w:val="a4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Среднее профессиональное/охрана окружающей среды/ техник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94402C" w:rsidP="00E12EE6">
            <w:pPr>
              <w:pStyle w:val="a4"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D52C1B" w:rsidP="00D52C1B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П</w:t>
            </w:r>
            <w:r w:rsidR="0094402C">
              <w:rPr>
                <w:rFonts w:cs="Times New Roman"/>
                <w:szCs w:val="24"/>
                <w:lang w:eastAsia="ru-RU"/>
              </w:rPr>
              <w:t>едагогика дошкольного образования/воспитатель дошкольной образовательной организации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524B4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19 лет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524B4" w:rsidP="00E12EE6">
            <w:pPr>
              <w:pStyle w:val="a4"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D52C1B" w:rsidP="00E12EE6">
            <w:pPr>
              <w:pStyle w:val="a4"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ООП ДО</w:t>
            </w:r>
          </w:p>
        </w:tc>
      </w:tr>
      <w:tr w:rsidR="00E12EE6" w:rsidTr="00E12EE6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 w:rsidP="00E12EE6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Cs w:val="24"/>
                <w:lang w:eastAsia="ru-RU"/>
              </w:rPr>
              <w:lastRenderedPageBreak/>
              <w:t>Шестиперова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 xml:space="preserve"> Ирина Валерьевна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воспитатель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5411E1" w:rsidP="002524B4">
            <w:pPr>
              <w:pStyle w:val="a4"/>
              <w:rPr>
                <w:rFonts w:cs="Times New Roman"/>
                <w:color w:val="000000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>
              <w:rPr>
                <w:rFonts w:cs="Times New Roman"/>
                <w:szCs w:val="24"/>
                <w:lang w:eastAsia="ru-RU"/>
              </w:rPr>
              <w:t>/ преподаватель дошкольной педагогики и психологии/дошкольная педагогика и психология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94402C" w:rsidP="00E12EE6">
            <w:pPr>
              <w:pStyle w:val="a4"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524B4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28 лет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524B4" w:rsidP="00E12EE6">
            <w:pPr>
              <w:pStyle w:val="a4"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4 года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D52C1B" w:rsidP="00E12EE6">
            <w:pPr>
              <w:pStyle w:val="a4"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ООП ДО</w:t>
            </w:r>
          </w:p>
        </w:tc>
      </w:tr>
      <w:tr w:rsidR="00E12EE6" w:rsidTr="00E12EE6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Cs w:val="24"/>
                <w:lang w:eastAsia="ru-RU"/>
              </w:rPr>
              <w:t>Кульбикова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E12EE6">
            <w:pPr>
              <w:pStyle w:val="a4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F2FAD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5411E1" w:rsidP="002524B4">
            <w:pPr>
              <w:pStyle w:val="a4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Среднее профессиональное/дошкольное образование/воспитатель детей дошкольного возраста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Default="0092035C" w:rsidP="00E12EE6">
            <w:pPr>
              <w:pStyle w:val="a4"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«КПК «Гимнастика как средство и метод физического развития дошкольников»</w:t>
            </w:r>
            <w:r w:rsidR="00FA51FF">
              <w:rPr>
                <w:rFonts w:cs="Times New Roman"/>
                <w:color w:val="000000"/>
                <w:szCs w:val="24"/>
                <w:lang w:eastAsia="ru-RU"/>
              </w:rPr>
              <w:t>,</w:t>
            </w:r>
          </w:p>
          <w:p w:rsidR="00FA51FF" w:rsidRPr="00E12EE6" w:rsidRDefault="00FA51FF" w:rsidP="00E12EE6">
            <w:pPr>
              <w:pStyle w:val="a4"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«Активные методы обучения»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F2FAD" w:rsidP="00E12EE6">
            <w:pPr>
              <w:pStyle w:val="a4"/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2F2FAD" w:rsidRDefault="002524B4" w:rsidP="00E12EE6">
            <w:pPr>
              <w:pStyle w:val="a4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33 года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2524B4" w:rsidP="00E12EE6">
            <w:pPr>
              <w:pStyle w:val="a4"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16 лет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9" w:rsidRPr="00E12EE6" w:rsidRDefault="00D52C1B" w:rsidP="00E12EE6">
            <w:pPr>
              <w:pStyle w:val="a4"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ООП ДО</w:t>
            </w:r>
          </w:p>
        </w:tc>
      </w:tr>
    </w:tbl>
    <w:p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</w:p>
    <w:p w:rsidR="000540D7" w:rsidRDefault="000540D7"/>
    <w:sectPr w:rsidR="000540D7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42993"/>
    <w:rsid w:val="000540D7"/>
    <w:rsid w:val="00215096"/>
    <w:rsid w:val="00220351"/>
    <w:rsid w:val="00241768"/>
    <w:rsid w:val="002521A6"/>
    <w:rsid w:val="002524B4"/>
    <w:rsid w:val="00297459"/>
    <w:rsid w:val="002F2FAD"/>
    <w:rsid w:val="003371F8"/>
    <w:rsid w:val="003402C2"/>
    <w:rsid w:val="00343402"/>
    <w:rsid w:val="004217B5"/>
    <w:rsid w:val="004B2B87"/>
    <w:rsid w:val="00501073"/>
    <w:rsid w:val="005411E1"/>
    <w:rsid w:val="00544B2E"/>
    <w:rsid w:val="0056082F"/>
    <w:rsid w:val="005B76A0"/>
    <w:rsid w:val="005F7CF0"/>
    <w:rsid w:val="00725417"/>
    <w:rsid w:val="00740AEF"/>
    <w:rsid w:val="00755F71"/>
    <w:rsid w:val="007A35E5"/>
    <w:rsid w:val="007B2633"/>
    <w:rsid w:val="007C1C39"/>
    <w:rsid w:val="00857226"/>
    <w:rsid w:val="008604CE"/>
    <w:rsid w:val="008A2832"/>
    <w:rsid w:val="008C3EC0"/>
    <w:rsid w:val="0092035C"/>
    <w:rsid w:val="0092262E"/>
    <w:rsid w:val="0094402C"/>
    <w:rsid w:val="009579FB"/>
    <w:rsid w:val="009A3BA5"/>
    <w:rsid w:val="00A82DD6"/>
    <w:rsid w:val="00B14930"/>
    <w:rsid w:val="00B60951"/>
    <w:rsid w:val="00B74EA5"/>
    <w:rsid w:val="00BD1238"/>
    <w:rsid w:val="00C74CA8"/>
    <w:rsid w:val="00D30AF1"/>
    <w:rsid w:val="00D52C1B"/>
    <w:rsid w:val="00D939ED"/>
    <w:rsid w:val="00DC4189"/>
    <w:rsid w:val="00E12EE6"/>
    <w:rsid w:val="00E24AAB"/>
    <w:rsid w:val="00E33A19"/>
    <w:rsid w:val="00E8097C"/>
    <w:rsid w:val="00E9168D"/>
    <w:rsid w:val="00F04D0B"/>
    <w:rsid w:val="00F340C9"/>
    <w:rsid w:val="00F3414B"/>
    <w:rsid w:val="00FA51FF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2DD98-74B7-4BDB-B870-8E0D42F7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Ирина</cp:lastModifiedBy>
  <cp:revision>2</cp:revision>
  <dcterms:created xsi:type="dcterms:W3CDTF">2025-11-07T11:18:00Z</dcterms:created>
  <dcterms:modified xsi:type="dcterms:W3CDTF">2025-11-07T11:18:00Z</dcterms:modified>
</cp:coreProperties>
</file>