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0033F" w14:textId="66061873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</w:t>
      </w:r>
      <w:r w:rsidR="00A42700">
        <w:rPr>
          <w:rFonts w:cs="Times New Roman"/>
          <w:b/>
          <w:sz w:val="28"/>
          <w:szCs w:val="28"/>
        </w:rPr>
        <w:t>ия о педагогических работниках Центра развития ребенка – детского сада «Шестихинский»</w:t>
      </w:r>
    </w:p>
    <w:tbl>
      <w:tblPr>
        <w:tblStyle w:val="a3"/>
        <w:tblW w:w="5155" w:type="pct"/>
        <w:tblInd w:w="-459" w:type="dxa"/>
        <w:tblLook w:val="04A0" w:firstRow="1" w:lastRow="0" w:firstColumn="1" w:lastColumn="0" w:noHBand="0" w:noVBand="1"/>
      </w:tblPr>
      <w:tblGrid>
        <w:gridCol w:w="1481"/>
        <w:gridCol w:w="1181"/>
        <w:gridCol w:w="1424"/>
        <w:gridCol w:w="1722"/>
        <w:gridCol w:w="916"/>
        <w:gridCol w:w="916"/>
        <w:gridCol w:w="1571"/>
        <w:gridCol w:w="1789"/>
        <w:gridCol w:w="765"/>
        <w:gridCol w:w="1878"/>
        <w:gridCol w:w="1602"/>
      </w:tblGrid>
      <w:tr w:rsidR="00755F71" w:rsidRPr="00755F71" w14:paraId="38A9E11B" w14:textId="77777777" w:rsidTr="00A4270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реализации которых участвует педагогический работник</w:t>
            </w:r>
          </w:p>
        </w:tc>
      </w:tr>
      <w:tr w:rsidR="00755F71" w14:paraId="3498061E" w14:textId="77777777" w:rsidTr="00A4270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EA4" w14:textId="1804CEA4" w:rsidR="007C1C39" w:rsidRDefault="0075579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Перепелкина Светлана Евгеньевна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E82" w14:textId="6A9F513C" w:rsidR="007C1C39" w:rsidRDefault="0075579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E67" w14:textId="7C7F487D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137" w14:textId="770313EB" w:rsidR="007C1C39" w:rsidRDefault="001F1192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Среднее профессиональное, «Дошкольное воспитание»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AB8" w14:textId="231409BC" w:rsidR="007C1C39" w:rsidRDefault="00E863A3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КПП «Современные подходы к содержанию и организации образовательного процесса в условиях реализации ФГОС дошкольного образования»,</w:t>
            </w:r>
            <w:r w:rsidR="00D12023">
              <w:rPr>
                <w:color w:val="000000"/>
                <w:lang w:eastAsia="ru-RU"/>
              </w:rPr>
              <w:t xml:space="preserve"> 72 ч. 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lastRenderedPageBreak/>
              <w:t>АНО ДПО «Институт государственного и муниципального управления», 21.10.2024 г.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6DCB1DC3" w:rsidR="007C1C39" w:rsidRDefault="001F1192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«Физическая культура и спорт», диплом 060000 005872 ГАУ ДПО ЯО ИРО</w:t>
            </w:r>
            <w:r w:rsidR="00E863A3">
              <w:rPr>
                <w:lang w:eastAsia="ru-RU"/>
              </w:rPr>
              <w:t>, 26.08.2021г.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D" w14:textId="0DE9B6F4" w:rsidR="007C1C39" w:rsidRDefault="00906229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 л.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4DA9F234" w:rsidR="007C1C39" w:rsidRDefault="00906229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 г.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C2" w14:textId="5C12F09B" w:rsidR="00A42700" w:rsidRDefault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«Образовательная программа дошкольного образования» (в соответствии с ФОП дошкольного образования);</w:t>
            </w:r>
          </w:p>
          <w:p w14:paraId="1A9DD8EF" w14:textId="52FE2A83" w:rsidR="00A42700" w:rsidRDefault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«Адаптированная образовательная программа для детей </w:t>
            </w:r>
            <w:r>
              <w:rPr>
                <w:color w:val="000000"/>
                <w:lang w:eastAsia="ru-RU"/>
              </w:rPr>
              <w:lastRenderedPageBreak/>
              <w:t>дошкольного возраста с нарушениями опорно-двигательного аппарата и задержкой психического развития» (в соответствии с Федеральной адаптированной образовательной программой дошкольного образования)</w:t>
            </w:r>
          </w:p>
        </w:tc>
      </w:tr>
      <w:tr w:rsidR="00A42700" w14:paraId="121C4D74" w14:textId="77777777" w:rsidTr="00A4270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B4" w14:textId="6E7D679E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Баранова Галина Алексеевна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E03" w14:textId="7522E778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Воспитатель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A" w14:textId="134030AC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84C" w14:textId="01121825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Среднее профессиональное, «Дошкольное воспитание»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57F" w14:textId="75A640F8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КПП «Современные подходы к содержанию и организации образовательного процесса в условиях реализации ФГОС дошкольного образования»,</w:t>
            </w:r>
            <w:r w:rsidR="00D12023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</w:t>
            </w:r>
            <w:r w:rsidR="00D12023">
              <w:rPr>
                <w:color w:val="000000"/>
                <w:lang w:eastAsia="ru-RU"/>
              </w:rPr>
              <w:t xml:space="preserve">72 ч. </w:t>
            </w:r>
            <w:r>
              <w:rPr>
                <w:color w:val="000000"/>
                <w:lang w:eastAsia="ru-RU"/>
              </w:rPr>
              <w:lastRenderedPageBreak/>
              <w:t>АНО ДПО «Институт государственного и муниципального управления», 21.10.2024 г.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77777777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92A" w14:textId="22DA4358" w:rsidR="00A42700" w:rsidRDefault="00A42700" w:rsidP="00A4270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 л.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2C8F388E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 л.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EDC" w14:textId="77777777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«Образовательная программа дошкольного образования» (в соответствии с ФОП дошкольного образования);</w:t>
            </w:r>
          </w:p>
          <w:p w14:paraId="038B4D2C" w14:textId="7E45BDF1" w:rsidR="00A42700" w:rsidRDefault="00A42700" w:rsidP="00A4270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«Адаптированная образовательная программа для детей </w:t>
            </w:r>
            <w:r>
              <w:rPr>
                <w:color w:val="000000"/>
                <w:lang w:eastAsia="ru-RU"/>
              </w:rPr>
              <w:lastRenderedPageBreak/>
              <w:t>дошкольного возраста с нарушениями опорно-двигательного аппарата и задержкой психического развития» (в соответствии с Федеральной адаптированной образовательной программой дошкольного образования)</w:t>
            </w:r>
          </w:p>
        </w:tc>
      </w:tr>
      <w:tr w:rsidR="00A42700" w14:paraId="75CC8B1A" w14:textId="77777777" w:rsidTr="00A4270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39FAD2F2" w:rsidR="00A42700" w:rsidRPr="00755797" w:rsidRDefault="00A42700" w:rsidP="00A42700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lastRenderedPageBreak/>
              <w:t>Смирнова Екатерина Михайловна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A14" w14:textId="77777777" w:rsidR="00A42700" w:rsidRDefault="00A42700" w:rsidP="00A4270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Учитель-логопед</w:t>
            </w:r>
          </w:p>
          <w:p w14:paraId="1D08D725" w14:textId="77777777" w:rsidR="00CD72F0" w:rsidRDefault="00CD72F0" w:rsidP="00A4270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  <w:p w14:paraId="408355A2" w14:textId="1516CE53" w:rsidR="00CD72F0" w:rsidRPr="00755797" w:rsidRDefault="00CD72F0" w:rsidP="00A4270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3F640EBA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AA4" w14:textId="1A503718" w:rsidR="00A42700" w:rsidRPr="00906229" w:rsidRDefault="00A42700" w:rsidP="00A42700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Высшее</w:t>
            </w:r>
            <w:r w:rsidR="00CD72F0"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 педагогическое</w:t>
            </w: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, «Преподаватель дошкольной педагогики и психологии»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5E0" w14:textId="77777777" w:rsidR="00A42700" w:rsidRDefault="008405A5" w:rsidP="00A4270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КПК «Реализация 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требований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обновленных ФГОС НОО, ФГОС ООО в работе учителя», 36ч.,2024 г.</w:t>
            </w:r>
          </w:p>
          <w:p w14:paraId="10F963B7" w14:textId="14359304" w:rsidR="008405A5" w:rsidRPr="008405A5" w:rsidRDefault="008405A5" w:rsidP="00A4270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«Менеджмент в образовании», 114ч., 2024г.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311B2761" w:rsidR="00A42700" w:rsidRPr="00906229" w:rsidRDefault="00A42700" w:rsidP="00A42700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26 л.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079C27DC" w:rsidR="00A42700" w:rsidRDefault="00CD72F0" w:rsidP="00A4270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26.л.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C4A" w14:textId="77777777" w:rsidR="00A42700" w:rsidRDefault="00CD72F0" w:rsidP="00A42700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color w:val="222222"/>
                <w:szCs w:val="24"/>
                <w:lang w:eastAsia="ru-RU"/>
              </w:rPr>
              <w:t>«Адаптированная основная образовательная программа учителя-логопеда для детей 5-7 лет с нарушениями речи» (в соответствии с ФАОП ДОУ)</w:t>
            </w:r>
            <w:r w:rsidR="004E3E41">
              <w:rPr>
                <w:rFonts w:cs="Times New Roman"/>
                <w:color w:val="222222"/>
                <w:szCs w:val="24"/>
                <w:lang w:eastAsia="ru-RU"/>
              </w:rPr>
              <w:t>.</w:t>
            </w:r>
          </w:p>
          <w:p w14:paraId="2B72FFD0" w14:textId="36E435E9" w:rsidR="004E3E41" w:rsidRPr="00CD72F0" w:rsidRDefault="004E3E41" w:rsidP="00A42700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color w:val="222222"/>
                <w:szCs w:val="24"/>
                <w:lang w:eastAsia="ru-RU"/>
              </w:rPr>
              <w:t xml:space="preserve">«Рабочая программа </w:t>
            </w:r>
            <w:r>
              <w:rPr>
                <w:rFonts w:cs="Times New Roman"/>
                <w:color w:val="222222"/>
                <w:szCs w:val="24"/>
                <w:lang w:eastAsia="ru-RU"/>
              </w:rPr>
              <w:lastRenderedPageBreak/>
              <w:t>педагога-психолога ДОУ (в соответствии с ФОП ДО).</w:t>
            </w:r>
            <w:bookmarkStart w:id="0" w:name="_GoBack"/>
            <w:bookmarkEnd w:id="0"/>
          </w:p>
        </w:tc>
      </w:tr>
      <w:tr w:rsidR="00A42700" w14:paraId="78B3C25C" w14:textId="77777777" w:rsidTr="00A42700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28AEF160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4A493DF9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062AB980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67D" w14:textId="1705BFE5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A42700" w:rsidRDefault="00A42700" w:rsidP="00A42700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77777777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5C497B07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77777777" w:rsidR="00A42700" w:rsidRDefault="00A42700" w:rsidP="00A42700">
            <w:pPr>
              <w:pStyle w:val="a4"/>
              <w:rPr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18BEB247" w:rsidR="00A42700" w:rsidRDefault="00A42700" w:rsidP="00A42700">
            <w:pPr>
              <w:pStyle w:val="a4"/>
              <w:rPr>
                <w:lang w:eastAsia="ru-RU"/>
              </w:rPr>
            </w:pPr>
          </w:p>
        </w:tc>
      </w:tr>
    </w:tbl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1F1192"/>
    <w:rsid w:val="00215096"/>
    <w:rsid w:val="00220351"/>
    <w:rsid w:val="00241768"/>
    <w:rsid w:val="002521A6"/>
    <w:rsid w:val="003371F8"/>
    <w:rsid w:val="003402C2"/>
    <w:rsid w:val="00343402"/>
    <w:rsid w:val="00390933"/>
    <w:rsid w:val="004217B5"/>
    <w:rsid w:val="004B2B87"/>
    <w:rsid w:val="004E3E41"/>
    <w:rsid w:val="00501073"/>
    <w:rsid w:val="00544B2E"/>
    <w:rsid w:val="0056082F"/>
    <w:rsid w:val="005B76A0"/>
    <w:rsid w:val="005F7CF0"/>
    <w:rsid w:val="00721374"/>
    <w:rsid w:val="00725417"/>
    <w:rsid w:val="00740AEF"/>
    <w:rsid w:val="00755797"/>
    <w:rsid w:val="00755F71"/>
    <w:rsid w:val="007A35E5"/>
    <w:rsid w:val="007C1C39"/>
    <w:rsid w:val="008405A5"/>
    <w:rsid w:val="00857226"/>
    <w:rsid w:val="008604CE"/>
    <w:rsid w:val="008A2832"/>
    <w:rsid w:val="008C3EC0"/>
    <w:rsid w:val="00906229"/>
    <w:rsid w:val="0092262E"/>
    <w:rsid w:val="009579FB"/>
    <w:rsid w:val="009A3BA5"/>
    <w:rsid w:val="00A42700"/>
    <w:rsid w:val="00A82DD6"/>
    <w:rsid w:val="00B60951"/>
    <w:rsid w:val="00B74EA5"/>
    <w:rsid w:val="00BD1238"/>
    <w:rsid w:val="00CD72F0"/>
    <w:rsid w:val="00D12023"/>
    <w:rsid w:val="00D30AF1"/>
    <w:rsid w:val="00DC4189"/>
    <w:rsid w:val="00E33A19"/>
    <w:rsid w:val="00E863A3"/>
    <w:rsid w:val="00E9168D"/>
    <w:rsid w:val="00EE2101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  <w15:docId w15:val="{56240D5D-AB2B-4A35-82C6-E613148C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BD87-AEE7-4AB3-8CE5-711C7154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16</cp:revision>
  <dcterms:created xsi:type="dcterms:W3CDTF">2025-10-27T08:23:00Z</dcterms:created>
  <dcterms:modified xsi:type="dcterms:W3CDTF">2025-10-30T07:47:00Z</dcterms:modified>
</cp:coreProperties>
</file>